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C7" w:rsidRDefault="00DD1FC7" w:rsidP="00DD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743CAB" w:rsidRPr="00D57FFB" w:rsidTr="003A02C0">
        <w:tc>
          <w:tcPr>
            <w:tcW w:w="4077" w:type="dxa"/>
            <w:hideMark/>
          </w:tcPr>
          <w:p w:rsidR="00743CAB" w:rsidRPr="005B1574" w:rsidRDefault="00743CAB" w:rsidP="00743CAB">
            <w:pPr>
              <w:pStyle w:val="a3"/>
              <w:rPr>
                <w:rFonts w:ascii="Times New Roman" w:hAnsi="Times New Roman" w:cs="Times New Roman"/>
              </w:rPr>
            </w:pPr>
            <w:r w:rsidRPr="005B157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43CAB" w:rsidRPr="005B1574" w:rsidRDefault="00743CAB" w:rsidP="00743CAB">
            <w:pPr>
              <w:pStyle w:val="a3"/>
              <w:rPr>
                <w:rFonts w:ascii="Times New Roman" w:hAnsi="Times New Roman" w:cs="Times New Roman"/>
              </w:rPr>
            </w:pPr>
            <w:r w:rsidRPr="005B1574">
              <w:rPr>
                <w:rFonts w:ascii="Times New Roman" w:hAnsi="Times New Roman" w:cs="Times New Roman"/>
              </w:rPr>
              <w:t>к приказу</w:t>
            </w:r>
          </w:p>
          <w:p w:rsidR="00743CAB" w:rsidRPr="005B1574" w:rsidRDefault="00743CAB" w:rsidP="00743CAB">
            <w:pPr>
              <w:pStyle w:val="a3"/>
              <w:rPr>
                <w:rFonts w:ascii="Times New Roman" w:hAnsi="Times New Roman" w:cs="Times New Roman"/>
              </w:rPr>
            </w:pPr>
            <w:r w:rsidRPr="005B1574">
              <w:rPr>
                <w:rFonts w:ascii="Times New Roman" w:hAnsi="Times New Roman" w:cs="Times New Roman"/>
              </w:rPr>
              <w:t>МКОУ «Специальная школа № 64»</w:t>
            </w:r>
          </w:p>
          <w:p w:rsidR="00743CAB" w:rsidRPr="00D57FFB" w:rsidRDefault="00743CAB" w:rsidP="00743CAB">
            <w:pPr>
              <w:pStyle w:val="a3"/>
            </w:pPr>
            <w:r w:rsidRPr="005B1574">
              <w:rPr>
                <w:rFonts w:ascii="Times New Roman" w:hAnsi="Times New Roman" w:cs="Times New Roman"/>
              </w:rPr>
              <w:t>от 31.08.2019г. № 149</w:t>
            </w:r>
            <w:r w:rsidRPr="00546A45">
              <w:rPr>
                <w:b/>
              </w:rPr>
              <w:t xml:space="preserve">   </w:t>
            </w:r>
          </w:p>
        </w:tc>
      </w:tr>
    </w:tbl>
    <w:p w:rsidR="00743CAB" w:rsidRPr="00BD4B63" w:rsidRDefault="00743CAB" w:rsidP="00743CAB">
      <w:pPr>
        <w:widowControl w:val="0"/>
        <w:autoSpaceDE w:val="0"/>
        <w:autoSpaceDN w:val="0"/>
        <w:adjustRightInd w:val="0"/>
        <w:spacing w:line="200" w:lineRule="exact"/>
      </w:pPr>
    </w:p>
    <w:p w:rsidR="00743CAB" w:rsidRPr="00BD4B63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Pr="00743CAB" w:rsidRDefault="00743CAB" w:rsidP="00743CAB">
      <w:pPr>
        <w:rPr>
          <w:rFonts w:ascii="Times New Roman" w:hAnsi="Times New Roman" w:cs="Times New Roman"/>
          <w:sz w:val="24"/>
          <w:szCs w:val="24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743CAB" w:rsidRDefault="00743CAB" w:rsidP="00743CAB">
      <w:pPr>
        <w:rPr>
          <w:sz w:val="28"/>
          <w:szCs w:val="28"/>
        </w:rPr>
      </w:pPr>
    </w:p>
    <w:p w:rsidR="00AD2AE2" w:rsidRDefault="00AD2AE2" w:rsidP="00AD2AE2">
      <w:pPr>
        <w:pStyle w:val="Default"/>
        <w:rPr>
          <w:b/>
          <w:bCs/>
          <w:sz w:val="40"/>
          <w:szCs w:val="40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                                             </w:t>
      </w:r>
    </w:p>
    <w:p w:rsidR="00743CAB" w:rsidRPr="00D57FFB" w:rsidRDefault="00311757" w:rsidP="00311757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</w:t>
      </w:r>
      <w:r w:rsidR="00743CAB" w:rsidRPr="00D57FFB">
        <w:rPr>
          <w:b/>
          <w:bCs/>
          <w:sz w:val="40"/>
          <w:szCs w:val="40"/>
        </w:rPr>
        <w:t>РАБОЧАЯ ПРОГРАММА</w:t>
      </w:r>
    </w:p>
    <w:p w:rsidR="000B4DEA" w:rsidRDefault="000B4DEA" w:rsidP="000B4DE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5B1574" w:rsidRPr="005B1574" w:rsidRDefault="000B4DEA" w:rsidP="000B4DEA">
      <w:pPr>
        <w:pStyle w:val="Default"/>
        <w:rPr>
          <w:color w:val="auto"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</w:t>
      </w:r>
      <w:r>
        <w:rPr>
          <w:color w:val="auto"/>
          <w:sz w:val="32"/>
          <w:szCs w:val="32"/>
        </w:rPr>
        <w:t>«ИНФОРМАТИКА»</w:t>
      </w:r>
    </w:p>
    <w:p w:rsidR="00743CAB" w:rsidRPr="005B1574" w:rsidRDefault="005B1574" w:rsidP="00743CAB">
      <w:pPr>
        <w:pStyle w:val="Default"/>
        <w:jc w:val="center"/>
        <w:rPr>
          <w:color w:val="auto"/>
          <w:sz w:val="32"/>
          <w:szCs w:val="32"/>
        </w:rPr>
      </w:pPr>
      <w:r w:rsidRPr="005B1574">
        <w:rPr>
          <w:color w:val="auto"/>
          <w:sz w:val="32"/>
          <w:szCs w:val="32"/>
        </w:rPr>
        <w:t>(2-4</w:t>
      </w:r>
      <w:r w:rsidR="00743CAB" w:rsidRPr="005B1574">
        <w:rPr>
          <w:color w:val="auto"/>
          <w:sz w:val="32"/>
          <w:szCs w:val="32"/>
        </w:rPr>
        <w:t xml:space="preserve"> классы) </w:t>
      </w:r>
    </w:p>
    <w:p w:rsidR="00743CAB" w:rsidRPr="00D57FFB" w:rsidRDefault="00743CAB" w:rsidP="00743CAB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743CAB" w:rsidRDefault="00743CAB" w:rsidP="00743CAB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по программе </w:t>
      </w:r>
      <w:r w:rsidR="005B1574">
        <w:rPr>
          <w:color w:val="auto"/>
          <w:sz w:val="32"/>
          <w:szCs w:val="32"/>
        </w:rPr>
        <w:t>105</w:t>
      </w:r>
      <w:r w:rsidR="005B1574">
        <w:rPr>
          <w:sz w:val="32"/>
          <w:szCs w:val="32"/>
        </w:rPr>
        <w:t xml:space="preserve"> часов</w:t>
      </w:r>
    </w:p>
    <w:p w:rsidR="005B1574" w:rsidRDefault="005B1574" w:rsidP="00743CAB">
      <w:pPr>
        <w:pStyle w:val="Default"/>
        <w:jc w:val="center"/>
        <w:rPr>
          <w:sz w:val="32"/>
          <w:szCs w:val="32"/>
        </w:rPr>
      </w:pPr>
    </w:p>
    <w:p w:rsidR="005B1574" w:rsidRDefault="005B1574" w:rsidP="00743CAB">
      <w:pPr>
        <w:pStyle w:val="Default"/>
        <w:jc w:val="center"/>
        <w:rPr>
          <w:sz w:val="32"/>
          <w:szCs w:val="32"/>
        </w:rPr>
      </w:pPr>
    </w:p>
    <w:p w:rsidR="005B1574" w:rsidRPr="00D57FFB" w:rsidRDefault="005B1574" w:rsidP="00743CAB">
      <w:pPr>
        <w:pStyle w:val="Default"/>
        <w:jc w:val="center"/>
        <w:rPr>
          <w:sz w:val="32"/>
          <w:szCs w:val="32"/>
        </w:rPr>
      </w:pPr>
    </w:p>
    <w:p w:rsidR="00743CAB" w:rsidRDefault="00743CAB" w:rsidP="00743CAB">
      <w:pPr>
        <w:pStyle w:val="Default"/>
        <w:jc w:val="center"/>
        <w:rPr>
          <w:sz w:val="28"/>
          <w:szCs w:val="28"/>
        </w:rPr>
      </w:pPr>
    </w:p>
    <w:p w:rsidR="00743CAB" w:rsidRDefault="00743CAB" w:rsidP="00743C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43CAB" w:rsidRDefault="00743CAB" w:rsidP="00743CAB">
      <w:pPr>
        <w:pStyle w:val="Default"/>
        <w:jc w:val="center"/>
        <w:rPr>
          <w:sz w:val="28"/>
          <w:szCs w:val="28"/>
        </w:rPr>
      </w:pPr>
    </w:p>
    <w:p w:rsidR="00743CAB" w:rsidRDefault="00743CAB" w:rsidP="00743C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43CAB" w:rsidRPr="005B1574" w:rsidRDefault="00743CAB" w:rsidP="00743CAB">
      <w:pPr>
        <w:pStyle w:val="Default"/>
        <w:jc w:val="right"/>
        <w:rPr>
          <w:color w:val="auto"/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Составитель: </w:t>
      </w:r>
      <w:r w:rsidR="005B1574" w:rsidRPr="005B1574">
        <w:rPr>
          <w:color w:val="auto"/>
          <w:sz w:val="28"/>
          <w:szCs w:val="28"/>
        </w:rPr>
        <w:t>учитель начальных классов Хабарова</w:t>
      </w:r>
      <w:r w:rsidRPr="005B1574">
        <w:rPr>
          <w:color w:val="auto"/>
          <w:sz w:val="28"/>
          <w:szCs w:val="28"/>
        </w:rPr>
        <w:t xml:space="preserve"> </w:t>
      </w:r>
      <w:r w:rsidR="005B1574" w:rsidRPr="005B1574">
        <w:rPr>
          <w:color w:val="auto"/>
          <w:sz w:val="28"/>
          <w:szCs w:val="28"/>
        </w:rPr>
        <w:t>Е.Н</w:t>
      </w:r>
      <w:r w:rsidRPr="005B1574">
        <w:rPr>
          <w:color w:val="auto"/>
        </w:rPr>
        <w:t>.</w:t>
      </w:r>
    </w:p>
    <w:p w:rsidR="00743CAB" w:rsidRPr="005B1574" w:rsidRDefault="00743CAB" w:rsidP="00743CAB">
      <w:pPr>
        <w:jc w:val="center"/>
        <w:rPr>
          <w:sz w:val="28"/>
          <w:szCs w:val="28"/>
        </w:rPr>
      </w:pPr>
    </w:p>
    <w:p w:rsidR="00743CAB" w:rsidRDefault="00743CAB" w:rsidP="00743CAB">
      <w:pPr>
        <w:jc w:val="center"/>
        <w:rPr>
          <w:sz w:val="28"/>
          <w:szCs w:val="28"/>
        </w:rPr>
      </w:pPr>
    </w:p>
    <w:p w:rsidR="00311757" w:rsidRDefault="00311757" w:rsidP="00743CAB">
      <w:pPr>
        <w:jc w:val="center"/>
        <w:rPr>
          <w:sz w:val="28"/>
          <w:szCs w:val="28"/>
        </w:rPr>
      </w:pPr>
    </w:p>
    <w:p w:rsidR="00E82519" w:rsidRDefault="00E82519" w:rsidP="00DD1FC7">
      <w:pPr>
        <w:jc w:val="both"/>
        <w:rPr>
          <w:sz w:val="28"/>
          <w:szCs w:val="28"/>
        </w:rPr>
      </w:pPr>
    </w:p>
    <w:p w:rsidR="00C16AC8" w:rsidRPr="009402F1" w:rsidRDefault="005C6619" w:rsidP="00940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C16A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40152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9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698D">
        <w:rPr>
          <w:rFonts w:ascii="Times New Roman" w:hAnsi="Times New Roman" w:cs="Times New Roman"/>
          <w:b/>
          <w:sz w:val="24"/>
          <w:szCs w:val="24"/>
        </w:rPr>
        <w:t>: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</w:t>
      </w:r>
      <w:r w:rsidRPr="0003698D">
        <w:rPr>
          <w:rFonts w:ascii="Times New Roman" w:hAnsi="Times New Roman" w:cs="Times New Roman"/>
          <w:sz w:val="24"/>
          <w:szCs w:val="24"/>
        </w:rPr>
        <w:lastRenderedPageBreak/>
        <w:t>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369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369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40152" w:rsidRPr="0003698D" w:rsidRDefault="00140152" w:rsidP="0014015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C7" w:rsidRDefault="00383DF4" w:rsidP="00A43ED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184BC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алгоритмов.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DD1FC7" w:rsidRDefault="00DD1FC7" w:rsidP="00A4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 Приобретение первоначальных представлений о компьютерной грамотности.</w:t>
      </w:r>
    </w:p>
    <w:p w:rsidR="00DD1FC7" w:rsidRDefault="00DD1FC7" w:rsidP="00A43E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5A09" w:rsidRDefault="00A85A09" w:rsidP="006B4CE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1FC7" w:rsidRPr="006B4CE3" w:rsidRDefault="00CA1EAF" w:rsidP="00CA1EA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</w:t>
      </w:r>
      <w:r w:rsidR="00DD1FC7" w:rsidRPr="006B4C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DD1FC7" w:rsidRPr="006B4CE3" w:rsidRDefault="006B4CE3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 КЛАСС</w:t>
      </w:r>
    </w:p>
    <w:p w:rsidR="00DD1FC7" w:rsidRDefault="00DD1FC7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9"/>
        <w:gridCol w:w="5528"/>
      </w:tblGrid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информации. Человек и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информация? 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инструмент.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его части.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клавиатурой.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1D46EF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Декодирование информации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людей и языки программирования.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Информация и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данные.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данные.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Числовая информация.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кодирование.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данные.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 и спосо</w:t>
            </w:r>
            <w:r w:rsidR="001D46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бы его создания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и его создание.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и файл.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документа.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объекта.</w:t>
            </w:r>
          </w:p>
          <w:p w:rsidR="00DD1FC7" w:rsidRDefault="00DD1FC7" w:rsidP="00501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комбинированных документов.</w:t>
            </w:r>
          </w:p>
        </w:tc>
      </w:tr>
    </w:tbl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Default="006B4CE3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B4C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 КЛАСС</w:t>
      </w:r>
    </w:p>
    <w:p w:rsidR="006B4CE3" w:rsidRPr="006B4CE3" w:rsidRDefault="006B4CE3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9"/>
        <w:gridCol w:w="5528"/>
      </w:tblGrid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и приемники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Носители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Компьютер.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информации.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Представление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 шифрование данных.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Хранение информации.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Обработка информации.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Объект, его имя.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Свойства объекта.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Функции объекта.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Отношения между объектами. 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Характеристика объекта.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Документ и данные об объекте. 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системы и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– это система.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Системные программы и операционная система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Файловая система.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Компьютерные сети.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Информационные системы.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</w:tbl>
    <w:p w:rsidR="00DD1FC7" w:rsidRDefault="00DD1FC7" w:rsidP="00DD1FC7">
      <w:pPr>
        <w:rPr>
          <w:rFonts w:ascii="Times New Roman" w:hAnsi="Times New Roman" w:cs="Times New Roman"/>
          <w:b/>
          <w:sz w:val="28"/>
          <w:szCs w:val="28"/>
        </w:rPr>
      </w:pPr>
    </w:p>
    <w:p w:rsidR="00DD1FC7" w:rsidRPr="00592BCA" w:rsidRDefault="00DD1FC7" w:rsidP="00DD1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C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92BCA" w:rsidRPr="00592BC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9"/>
        <w:gridCol w:w="5641"/>
      </w:tblGrid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</w:t>
            </w:r>
            <w:r w:rsidRPr="00592BC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безопасности в компьютерном классе.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Действия с данными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>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Объект и его свойства.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объектами.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Компьютер как система. 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BF651D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Суждение, </w:t>
            </w:r>
            <w:r w:rsidR="00DD1FC7" w:rsidRPr="00592BCA">
              <w:rPr>
                <w:rFonts w:ascii="Times New Roman" w:hAnsi="Times New Roman" w:cs="Times New Roman"/>
                <w:sz w:val="24"/>
                <w:szCs w:val="24"/>
              </w:rPr>
              <w:t>умозаключение, понятие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Мир понятий.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Деление понятий.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Обобщение понятий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  <w:t>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понятиями.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Понятия «истина» и «ложь».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Суждение.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Умозаключение. 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hAnsi="Times New Roman" w:cs="Times New Roman"/>
                <w:sz w:val="24"/>
                <w:szCs w:val="24"/>
              </w:rPr>
              <w:t>Мир моделей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Модель объекта.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Текстовая и графическая модели.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Алгоритм как модель действий.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5018CE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Формы записи алгоритмов. 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Виды алгоритмов.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алгоритма.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Компьютер, как исполнитель. 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DD1FC7" w:rsidTr="00501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Кто кем и зачем управляет.</w:t>
            </w:r>
          </w:p>
          <w:p w:rsidR="005018CE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Управляющий объект и объект управления</w:t>
            </w:r>
            <w:r w:rsidR="005018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Цель управления.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Управляющее воздействие.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Средство управления.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Результат управления.</w:t>
            </w:r>
          </w:p>
          <w:p w:rsidR="00DD1FC7" w:rsidRPr="00592BCA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Современные средства коммуникации. </w:t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592B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</w:tr>
    </w:tbl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A09" w:rsidRPr="00FC7A5E" w:rsidRDefault="00A85A09" w:rsidP="00A85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Pr="005018CE" w:rsidRDefault="00960117" w:rsidP="00DD1F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 КЛАСС</w:t>
      </w:r>
    </w:p>
    <w:p w:rsidR="00DD1FC7" w:rsidRDefault="00DD1FC7" w:rsidP="00DD1FC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992"/>
        <w:gridCol w:w="2948"/>
      </w:tblGrid>
      <w:tr w:rsidR="00DD1FC7" w:rsidTr="0096011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Контрольные мероприятия, лабораторные работы</w:t>
            </w:r>
          </w:p>
        </w:tc>
      </w:tr>
      <w:tr w:rsidR="00DD1FC7" w:rsidTr="00960117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1FC7" w:rsidTr="00960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1D46EF" w:rsidRDefault="001D46EF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D46EF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  <w:p w:rsidR="00DD1FC7" w:rsidRDefault="00184BC6" w:rsidP="00184BC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Виды информации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Какая бывает информация.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Приемники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как инструмент.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и его части.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Знакомство с клавиатурой.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Виды </w:t>
            </w:r>
            <w:r w:rsidR="00184B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информации. Человек и компьютер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1 по теме «Виды информации».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Pr="00BF651D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F65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9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1</w:t>
            </w:r>
          </w:p>
          <w:p w:rsidR="00BF651D" w:rsidRDefault="00BF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84BC6" w:rsidRDefault="00184BC6" w:rsidP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 w:rsidP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1</w:t>
            </w:r>
          </w:p>
        </w:tc>
      </w:tr>
      <w:tr w:rsidR="00DD1FC7" w:rsidTr="00960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  <w:p w:rsidR="00DD1FC7" w:rsidRDefault="0096011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Кодирование информации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Носители информации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Декодирование информации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Письменные источники информации</w:t>
            </w:r>
          </w:p>
          <w:p w:rsidR="00184BC6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Языки людей и языки программирования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«Кодирование информации».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F65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7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P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960117" w:rsidP="00960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2</w:t>
            </w:r>
          </w:p>
        </w:tc>
      </w:tr>
      <w:tr w:rsidR="00DD1FC7" w:rsidTr="00960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Информация и данные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Текстовые данные.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Графические данные.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Числовая информация.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Десятичное кодирование.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Двоичное кодирование.</w:t>
            </w:r>
          </w:p>
          <w:p w:rsidR="00184BC6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Числовые данные.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Информация и данные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«Информация и данные».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F65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8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P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96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3</w:t>
            </w:r>
          </w:p>
        </w:tc>
      </w:tr>
      <w:tr w:rsidR="00DD1FC7" w:rsidTr="00960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  <w:p w:rsidR="00DD1FC7" w:rsidRDefault="00184BC6" w:rsidP="00184BC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33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Документ и способы его создания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 и его создание.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Электронный документ и файл.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Поиск документа.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текстового документа.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графического документа.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комбинированных документов.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 и способы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184B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 создания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4 по теме: «Документ и способы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 создания».</w:t>
            </w:r>
          </w:p>
          <w:p w:rsidR="00DD1FC7" w:rsidRDefault="00BF651D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Поиск документа. Создание текстового документа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262BA5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Поиск документа. </w:t>
            </w:r>
            <w:r w:rsidR="00F64B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комбинированного документа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F65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10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F651D" w:rsidRPr="00BF651D" w:rsidRDefault="00BF651D" w:rsidP="00BF651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 w:rsidP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К/р № 4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1FC7" w:rsidRDefault="00DD1FC7" w:rsidP="00DD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FC7" w:rsidRPr="00960117" w:rsidRDefault="00960117" w:rsidP="00DD1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1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D1FC7" w:rsidRDefault="00DD1FC7" w:rsidP="00DD1FC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992"/>
        <w:gridCol w:w="2948"/>
      </w:tblGrid>
      <w:tr w:rsidR="00DD1FC7" w:rsidTr="00EB632C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Контрольные мероприятия, лабораторные работы</w:t>
            </w:r>
          </w:p>
        </w:tc>
      </w:tr>
      <w:tr w:rsidR="00DD1FC7" w:rsidTr="00960117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1FC7" w:rsidTr="00EB6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96011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="00EB6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  <w:p w:rsidR="00DD1FC7" w:rsidRDefault="00184BC6" w:rsidP="00184BC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Информация, человек и компьютер.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и приемники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Носители информации.</w:t>
            </w:r>
          </w:p>
          <w:p w:rsidR="00184BC6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Информация, человек и компьютер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№1 по теме «Информация, человек и компьютер».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64BE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P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К/р № 1</w:t>
            </w:r>
          </w:p>
        </w:tc>
      </w:tr>
      <w:tr w:rsidR="00DD1FC7" w:rsidTr="00EB6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  <w:p w:rsidR="00EB632C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  <w:p w:rsidR="00312AE0" w:rsidRDefault="00312AE0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  <w:p w:rsidR="00DD1FC7" w:rsidRDefault="00312AE0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  <w:p w:rsidR="00DD1FC7" w:rsidRDefault="00EB632C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Действие с информацией.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Представление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информации.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Кодирование и шифрование данных.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Хранение информации.</w:t>
            </w:r>
          </w:p>
          <w:p w:rsidR="00312AE0" w:rsidRDefault="00DD1FC7" w:rsidP="00312AE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Обработка информации.</w:t>
            </w:r>
            <w:r w:rsidR="00312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12AE0" w:rsidRDefault="00312AE0" w:rsidP="00312AE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Обработка информации.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Действие с информацией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184BC6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№2 по теме «Действие с информацией».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Хранение информации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10</w:t>
            </w:r>
          </w:p>
          <w:p w:rsidR="00312AE0" w:rsidRDefault="00312AE0" w:rsidP="00262BA5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2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2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2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2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62BA5" w:rsidRDefault="00262BA5" w:rsidP="002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2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2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  <w:p w:rsidR="00312AE0" w:rsidRDefault="00312AE0" w:rsidP="0026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262BA5" w:rsidP="00262B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</w:t>
            </w:r>
            <w:r w:rsidR="00312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262BA5" w:rsidRDefault="00262BA5" w:rsidP="00262B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62BA5" w:rsidRPr="00312AE0" w:rsidRDefault="00262BA5" w:rsidP="00262B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EB6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2</w:t>
            </w:r>
          </w:p>
        </w:tc>
      </w:tr>
      <w:tr w:rsidR="00DD1FC7" w:rsidTr="00EB6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Мир объектов.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Объект, его имя.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Свойства объекта.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Функции объекта.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объектами.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Характеристика объекта.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Документ и данные об объекте.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Мир объектов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3 по теме «Мир объектов».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8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P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EB6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К/р № 3</w:t>
            </w:r>
          </w:p>
        </w:tc>
      </w:tr>
      <w:tr w:rsidR="00DD1FC7" w:rsidTr="00EB63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  <w:p w:rsidR="00DD1FC7" w:rsidRDefault="00EB632C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DD1FC7" w:rsidRDefault="00184BC6" w:rsidP="00184BC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Компьютер, системы и сети.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– это система.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Системные программы и операционная система.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Файловая система.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Компьютерные сети.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Информационные системы.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Компьютер, системы и сети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4 по теме: «Компьютер, системы и сети».</w:t>
            </w:r>
          </w:p>
          <w:p w:rsidR="00312AE0" w:rsidRDefault="00DD1FC7" w:rsidP="00312AE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Работа на</w:t>
            </w:r>
            <w:r w:rsidR="00312A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 ошибками. Компьютер, системы и сети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312AE0" w:rsidRDefault="00312AE0" w:rsidP="00312AE0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– это система. Файловая система.</w:t>
            </w:r>
          </w:p>
          <w:p w:rsidR="00DD1FC7" w:rsidRDefault="00312AE0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Компьютерные сети. Информационные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12AE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10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312AE0" w:rsidRPr="00312AE0" w:rsidRDefault="00312AE0" w:rsidP="00312AE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 w:rsidP="00EB63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EB63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К/р № 4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1FC7" w:rsidRDefault="00DD1FC7" w:rsidP="00DD1F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FC7" w:rsidRPr="00766F63" w:rsidRDefault="00766F63" w:rsidP="00DD1F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66F63" w:rsidRDefault="00766F63" w:rsidP="00DD1FC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992"/>
        <w:gridCol w:w="2948"/>
      </w:tblGrid>
      <w:tr w:rsidR="00DD1FC7" w:rsidTr="00766F63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Контрольные мероприятия, лабораторные работы</w:t>
            </w:r>
          </w:p>
        </w:tc>
      </w:tr>
      <w:tr w:rsidR="00DD1FC7" w:rsidTr="00766F63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1FC7" w:rsidTr="00262BA5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Повторение.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Человек и информация.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безопасности в компьютерном классе.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Действия с данными.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Объект и его свойства.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объектами.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 как система.</w:t>
            </w:r>
          </w:p>
          <w:p w:rsidR="00DD1FC7" w:rsidRDefault="00184BC6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Человек и информация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262BA5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1 по теме «Повторение».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7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  <w:p w:rsidR="00404A6F" w:rsidRP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66F63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1</w:t>
            </w:r>
          </w:p>
        </w:tc>
      </w:tr>
      <w:tr w:rsidR="00DD1FC7" w:rsidTr="00766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  <w:p w:rsidR="00DD1FC7" w:rsidRDefault="00EF6610" w:rsidP="00EF6610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Суждение, умозаключение, понятие.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Мир понятий.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Деление понятий.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Обобщение понятий.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Отношения между понятиями.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Понятия «истина» и «ложь».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Суждение.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Умозаключение.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r w:rsidR="00184B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уждение, умозаключение, понятие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2 по теме «Суждение, умозаключение, понятие».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9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P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184BC6" w:rsidP="00184B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2</w:t>
            </w:r>
          </w:p>
        </w:tc>
      </w:tr>
      <w:tr w:rsidR="00DD1FC7" w:rsidTr="00766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Мир моделей.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Модель объекта.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Текстовая и графическая модели.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Алгоритм как модель действий.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Формы записи алгоритмов. Виды алгоритмов.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алгоритма.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Компьютер, как исполнитель.</w:t>
            </w:r>
          </w:p>
          <w:p w:rsidR="00DD1FC7" w:rsidRDefault="00EF6610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Мир моделей</w:t>
            </w:r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3 по теме «Мир моделей».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8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P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К/р № 3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1FC7" w:rsidTr="00766F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33</w:t>
            </w:r>
          </w:p>
          <w:p w:rsidR="00DD1FC7" w:rsidRDefault="00DD1FC7" w:rsidP="001D46E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Управление.</w:t>
            </w:r>
          </w:p>
          <w:p w:rsidR="00DD1FC7" w:rsidRDefault="00DD1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Кто кем и зачем управляет.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Управляющий объект и объект управления.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управления.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Управляющее воздействие.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Средство управления.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Результат управления.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Современные средства коммуникации.</w:t>
            </w:r>
          </w:p>
          <w:p w:rsidR="00DD1FC7" w:rsidRDefault="00EF6610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</w:t>
            </w:r>
            <w:bookmarkStart w:id="0" w:name="_GoBack"/>
            <w:bookmarkEnd w:id="0"/>
            <w:r w:rsidR="00DD1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DD1FC7" w:rsidRDefault="00DD1FC7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 4 по теме</w:t>
            </w:r>
            <w:r w:rsidR="00404A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«Управление».</w:t>
            </w:r>
          </w:p>
          <w:p w:rsidR="00766F63" w:rsidRDefault="00404A6F" w:rsidP="001D46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Современные средства коммуникации. Управление.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7" w:rsidRDefault="00DD1FC7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04A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10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404A6F" w:rsidRPr="00404A6F" w:rsidRDefault="00404A6F" w:rsidP="00404A6F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66F63" w:rsidRDefault="0076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D46EF" w:rsidRDefault="001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К/р № 4 </w:t>
            </w:r>
          </w:p>
          <w:p w:rsidR="00DD1FC7" w:rsidRDefault="00DD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D1FC7" w:rsidRDefault="00DD1F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1FC7" w:rsidRDefault="00DD1FC7" w:rsidP="00DD1FC7">
      <w:pPr>
        <w:rPr>
          <w:rFonts w:ascii="Times New Roman" w:hAnsi="Times New Roman" w:cs="Times New Roman"/>
          <w:sz w:val="28"/>
          <w:szCs w:val="28"/>
        </w:rPr>
      </w:pPr>
    </w:p>
    <w:p w:rsidR="003A02C0" w:rsidRDefault="003A02C0"/>
    <w:sectPr w:rsidR="003A02C0" w:rsidSect="000B46F7">
      <w:footerReference w:type="default" r:id="rId8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1D" w:rsidRDefault="00BF651D" w:rsidP="005C6619">
      <w:pPr>
        <w:spacing w:after="0" w:line="240" w:lineRule="auto"/>
      </w:pPr>
      <w:r>
        <w:separator/>
      </w:r>
    </w:p>
  </w:endnote>
  <w:endnote w:type="continuationSeparator" w:id="0">
    <w:p w:rsidR="00BF651D" w:rsidRDefault="00BF651D" w:rsidP="005C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860422"/>
      <w:docPartObj>
        <w:docPartGallery w:val="Page Numbers (Bottom of Page)"/>
        <w:docPartUnique/>
      </w:docPartObj>
    </w:sdtPr>
    <w:sdtContent>
      <w:p w:rsidR="00BF651D" w:rsidRDefault="002E0371">
        <w:pPr>
          <w:pStyle w:val="a6"/>
          <w:jc w:val="center"/>
        </w:pPr>
        <w:fldSimple w:instr="PAGE   \* MERGEFORMAT">
          <w:r w:rsidR="00262BA5">
            <w:rPr>
              <w:noProof/>
            </w:rPr>
            <w:t>9</w:t>
          </w:r>
        </w:fldSimple>
      </w:p>
    </w:sdtContent>
  </w:sdt>
  <w:p w:rsidR="00BF651D" w:rsidRDefault="00BF65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1D" w:rsidRDefault="00BF651D" w:rsidP="005C6619">
      <w:pPr>
        <w:spacing w:after="0" w:line="240" w:lineRule="auto"/>
      </w:pPr>
      <w:r>
        <w:separator/>
      </w:r>
    </w:p>
  </w:footnote>
  <w:footnote w:type="continuationSeparator" w:id="0">
    <w:p w:rsidR="00BF651D" w:rsidRDefault="00BF651D" w:rsidP="005C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3DF6"/>
    <w:multiLevelType w:val="hybridMultilevel"/>
    <w:tmpl w:val="97948164"/>
    <w:lvl w:ilvl="0" w:tplc="0419000F">
      <w:start w:val="1"/>
      <w:numFmt w:val="decimal"/>
      <w:lvlText w:val="%1."/>
      <w:lvlJc w:val="left"/>
      <w:pPr>
        <w:ind w:left="5244" w:hanging="360"/>
      </w:pPr>
    </w:lvl>
    <w:lvl w:ilvl="1" w:tplc="04190019" w:tentative="1">
      <w:start w:val="1"/>
      <w:numFmt w:val="lowerLetter"/>
      <w:lvlText w:val="%2."/>
      <w:lvlJc w:val="left"/>
      <w:pPr>
        <w:ind w:left="5964" w:hanging="360"/>
      </w:pPr>
    </w:lvl>
    <w:lvl w:ilvl="2" w:tplc="0419001B" w:tentative="1">
      <w:start w:val="1"/>
      <w:numFmt w:val="lowerRoman"/>
      <w:lvlText w:val="%3."/>
      <w:lvlJc w:val="right"/>
      <w:pPr>
        <w:ind w:left="6684" w:hanging="180"/>
      </w:pPr>
    </w:lvl>
    <w:lvl w:ilvl="3" w:tplc="0419000F" w:tentative="1">
      <w:start w:val="1"/>
      <w:numFmt w:val="decimal"/>
      <w:lvlText w:val="%4."/>
      <w:lvlJc w:val="left"/>
      <w:pPr>
        <w:ind w:left="7404" w:hanging="360"/>
      </w:pPr>
    </w:lvl>
    <w:lvl w:ilvl="4" w:tplc="04190019" w:tentative="1">
      <w:start w:val="1"/>
      <w:numFmt w:val="lowerLetter"/>
      <w:lvlText w:val="%5."/>
      <w:lvlJc w:val="left"/>
      <w:pPr>
        <w:ind w:left="8124" w:hanging="360"/>
      </w:pPr>
    </w:lvl>
    <w:lvl w:ilvl="5" w:tplc="0419001B" w:tentative="1">
      <w:start w:val="1"/>
      <w:numFmt w:val="lowerRoman"/>
      <w:lvlText w:val="%6."/>
      <w:lvlJc w:val="right"/>
      <w:pPr>
        <w:ind w:left="8844" w:hanging="180"/>
      </w:pPr>
    </w:lvl>
    <w:lvl w:ilvl="6" w:tplc="0419000F" w:tentative="1">
      <w:start w:val="1"/>
      <w:numFmt w:val="decimal"/>
      <w:lvlText w:val="%7."/>
      <w:lvlJc w:val="left"/>
      <w:pPr>
        <w:ind w:left="9564" w:hanging="360"/>
      </w:pPr>
    </w:lvl>
    <w:lvl w:ilvl="7" w:tplc="04190019" w:tentative="1">
      <w:start w:val="1"/>
      <w:numFmt w:val="lowerLetter"/>
      <w:lvlText w:val="%8."/>
      <w:lvlJc w:val="left"/>
      <w:pPr>
        <w:ind w:left="10284" w:hanging="360"/>
      </w:pPr>
    </w:lvl>
    <w:lvl w:ilvl="8" w:tplc="0419001B" w:tentative="1">
      <w:start w:val="1"/>
      <w:numFmt w:val="lowerRoman"/>
      <w:lvlText w:val="%9."/>
      <w:lvlJc w:val="right"/>
      <w:pPr>
        <w:ind w:left="110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900CC"/>
    <w:rsid w:val="000B46F7"/>
    <w:rsid w:val="000B4DEA"/>
    <w:rsid w:val="000C3A26"/>
    <w:rsid w:val="00140152"/>
    <w:rsid w:val="00184BC6"/>
    <w:rsid w:val="001B1208"/>
    <w:rsid w:val="001D46EF"/>
    <w:rsid w:val="00262BA5"/>
    <w:rsid w:val="002C19D1"/>
    <w:rsid w:val="002D53FB"/>
    <w:rsid w:val="002E0371"/>
    <w:rsid w:val="002E0F45"/>
    <w:rsid w:val="00311757"/>
    <w:rsid w:val="00312AE0"/>
    <w:rsid w:val="00372922"/>
    <w:rsid w:val="00383DF4"/>
    <w:rsid w:val="0039698B"/>
    <w:rsid w:val="003A02C0"/>
    <w:rsid w:val="003F26A7"/>
    <w:rsid w:val="00404A6F"/>
    <w:rsid w:val="00442BD8"/>
    <w:rsid w:val="00460220"/>
    <w:rsid w:val="004A7DEE"/>
    <w:rsid w:val="005018CE"/>
    <w:rsid w:val="0054151E"/>
    <w:rsid w:val="00544485"/>
    <w:rsid w:val="005900CC"/>
    <w:rsid w:val="00592BCA"/>
    <w:rsid w:val="005B1574"/>
    <w:rsid w:val="005C6619"/>
    <w:rsid w:val="006B4CE3"/>
    <w:rsid w:val="00743CAB"/>
    <w:rsid w:val="00766F63"/>
    <w:rsid w:val="007D4719"/>
    <w:rsid w:val="00892881"/>
    <w:rsid w:val="009402F1"/>
    <w:rsid w:val="00960117"/>
    <w:rsid w:val="00A43ED2"/>
    <w:rsid w:val="00A85A09"/>
    <w:rsid w:val="00AD2AE2"/>
    <w:rsid w:val="00AE0B65"/>
    <w:rsid w:val="00B2407D"/>
    <w:rsid w:val="00B447AF"/>
    <w:rsid w:val="00B8695E"/>
    <w:rsid w:val="00BB3A51"/>
    <w:rsid w:val="00BF651D"/>
    <w:rsid w:val="00C16AC8"/>
    <w:rsid w:val="00CA1EAF"/>
    <w:rsid w:val="00CE712C"/>
    <w:rsid w:val="00DD1FC7"/>
    <w:rsid w:val="00E82519"/>
    <w:rsid w:val="00EB632C"/>
    <w:rsid w:val="00EF6610"/>
    <w:rsid w:val="00F64BE7"/>
    <w:rsid w:val="00F9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FC7"/>
    <w:pPr>
      <w:spacing w:after="0" w:line="240" w:lineRule="auto"/>
    </w:pPr>
  </w:style>
  <w:style w:type="paragraph" w:customStyle="1" w:styleId="Default">
    <w:name w:val="Default"/>
    <w:rsid w:val="0074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619"/>
  </w:style>
  <w:style w:type="paragraph" w:styleId="a6">
    <w:name w:val="footer"/>
    <w:basedOn w:val="a"/>
    <w:link w:val="a7"/>
    <w:uiPriority w:val="99"/>
    <w:unhideWhenUsed/>
    <w:rsid w:val="005C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619"/>
  </w:style>
  <w:style w:type="character" w:styleId="a8">
    <w:name w:val="annotation reference"/>
    <w:basedOn w:val="a0"/>
    <w:uiPriority w:val="99"/>
    <w:semiHidden/>
    <w:unhideWhenUsed/>
    <w:rsid w:val="004602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02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022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2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022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578E-1673-415C-810C-A0B56E4B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45</cp:revision>
  <dcterms:created xsi:type="dcterms:W3CDTF">2020-01-06T11:44:00Z</dcterms:created>
  <dcterms:modified xsi:type="dcterms:W3CDTF">2020-01-18T04:17:00Z</dcterms:modified>
</cp:coreProperties>
</file>